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1180"/>
        <w:gridCol w:w="1113"/>
        <w:gridCol w:w="3251"/>
        <w:gridCol w:w="1086"/>
        <w:gridCol w:w="1086"/>
        <w:gridCol w:w="1086"/>
        <w:gridCol w:w="1086"/>
        <w:gridCol w:w="1086"/>
        <w:gridCol w:w="25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2020年伊滨区公开招聘教师职位表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计划招聘人数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初中语文(A)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不限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普通全日制本科学历，18周岁以上，30周岁以下，硕士研究生及以上学历年龄可放宽到35周岁以下。</w:t>
            </w:r>
            <w:r>
              <w:rPr>
                <w:rStyle w:val="22"/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"/>
              </w:rPr>
              <w:t>持有与报考职位层次、专业相应的教师资格证（具有高层次教师资格证的，可报考同专业低层次学段）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初中语文(B)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050101汉语言文学、050102汉语言、050103汉语国际教育、040102课程与教学论（语文）、045103学科教学（语文）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应届毕业生（含2018、2019年择业期内未落实工作单位的高校毕业生）,普通全日制本科学历，18周岁以上，30周岁以下，硕士研究生及以上学历年龄可放宽到35周岁以下。</w:t>
            </w:r>
            <w:r>
              <w:rPr>
                <w:rStyle w:val="22"/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"/>
              </w:rPr>
              <w:t>持有与报考职位层次、专业相应的教师资格证（具有高层次教师资格证的，可报考同专业低层次学段）或符合教师资格考试报名条件和教师资格要求。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初中数学(A)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不限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普通全日制本科学历，18周岁以上，30周岁以下，硕士研究生及以上学历年龄可放宽到35周岁以下。</w:t>
            </w:r>
            <w:r>
              <w:rPr>
                <w:rStyle w:val="22"/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"/>
              </w:rPr>
              <w:t>持有与报考职位层次、专业相应的教师资格证（具有高层次教师资格证的，可报考同专业低层次学段）。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初中数学(B)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070101数学与应用数学、070102信息与计算科学、040102课程与教学论（数学）、045104学科教学（数学）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应届毕业生（含2018、2019年择业期内未落实工作单位的高校毕业生），普通全日制本科学历，18周岁以上，30周岁以下，硕士研究生及以上学历年龄可放宽到35周岁以下。</w:t>
            </w:r>
            <w:r>
              <w:rPr>
                <w:rStyle w:val="22"/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"/>
              </w:rPr>
              <w:t>持有与报考职位层次、专业相应的教师资格证（具有高层次教师资格证的，可报考同专业低层次学段）或符合教师资格考试报名条件和教师资格要求。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050201英语、050262商务英语、040102课程与教学论（英语）、045108学科教学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（英语）</w:t>
            </w:r>
          </w:p>
        </w:tc>
        <w:tc>
          <w:tcPr>
            <w:tcW w:w="28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毕业生（含2018、2019年择业期内未落实工作单位的高校毕业生），普通全日制本科学历，18周岁以上，30周岁以下，硕士研究生及以上学历年龄可放宽到35周岁以下。持有与报考职位层次、专业相应的教师资格证（具有高层次教师资格证的，可报考同专业低层次学段）或符合教师资格考试报名条件和教师资格要求。</w:t>
            </w:r>
          </w:p>
        </w:tc>
      </w:tr>
    </w:tbl>
    <w:p>
      <w:pPr>
        <w:widowControl/>
        <w:spacing w:line="480" w:lineRule="atLeast"/>
        <w:rPr>
          <w:rFonts w:hint="eastAsia" w:ascii="仿宋_GB2312" w:hAnsi="仿宋_GB2312" w:eastAsia="仿宋_GB2312" w:cs="仿宋_GB2312"/>
        </w:rPr>
      </w:pPr>
    </w:p>
    <w:sectPr>
      <w:pgSz w:w="16838" w:h="11906" w:orient="landscape"/>
      <w:pgMar w:top="1417" w:right="1701" w:bottom="141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E71797"/>
    <w:rsid w:val="00144084"/>
    <w:rsid w:val="002C34BA"/>
    <w:rsid w:val="003F1596"/>
    <w:rsid w:val="00403CCE"/>
    <w:rsid w:val="004D1687"/>
    <w:rsid w:val="005C18E6"/>
    <w:rsid w:val="00633815"/>
    <w:rsid w:val="007553EA"/>
    <w:rsid w:val="00860B89"/>
    <w:rsid w:val="00882B1D"/>
    <w:rsid w:val="008D113E"/>
    <w:rsid w:val="00903314"/>
    <w:rsid w:val="00910409"/>
    <w:rsid w:val="009760E0"/>
    <w:rsid w:val="00A16F02"/>
    <w:rsid w:val="00B25DB1"/>
    <w:rsid w:val="00BF64B2"/>
    <w:rsid w:val="00C023B3"/>
    <w:rsid w:val="00C81FA6"/>
    <w:rsid w:val="00C961C1"/>
    <w:rsid w:val="00D80BEC"/>
    <w:rsid w:val="00DD3BCB"/>
    <w:rsid w:val="00DF1A88"/>
    <w:rsid w:val="00E467B2"/>
    <w:rsid w:val="00EB3318"/>
    <w:rsid w:val="00ED1E65"/>
    <w:rsid w:val="00F30C82"/>
    <w:rsid w:val="012C2253"/>
    <w:rsid w:val="01DF3761"/>
    <w:rsid w:val="02323197"/>
    <w:rsid w:val="028678A3"/>
    <w:rsid w:val="03492E13"/>
    <w:rsid w:val="0418032F"/>
    <w:rsid w:val="046E2F8E"/>
    <w:rsid w:val="06342768"/>
    <w:rsid w:val="069538A5"/>
    <w:rsid w:val="07135139"/>
    <w:rsid w:val="07AE1080"/>
    <w:rsid w:val="0A7F27A1"/>
    <w:rsid w:val="0ACB5B79"/>
    <w:rsid w:val="0ACC2A13"/>
    <w:rsid w:val="0C631B59"/>
    <w:rsid w:val="0D1120B2"/>
    <w:rsid w:val="0D4C638F"/>
    <w:rsid w:val="0DA702E0"/>
    <w:rsid w:val="10156EC0"/>
    <w:rsid w:val="11C77126"/>
    <w:rsid w:val="11D157FB"/>
    <w:rsid w:val="11E14589"/>
    <w:rsid w:val="121A4521"/>
    <w:rsid w:val="12C83A95"/>
    <w:rsid w:val="13255476"/>
    <w:rsid w:val="14CA6530"/>
    <w:rsid w:val="15634DB6"/>
    <w:rsid w:val="15F24431"/>
    <w:rsid w:val="16BB52AF"/>
    <w:rsid w:val="16E16DAE"/>
    <w:rsid w:val="176D0A1E"/>
    <w:rsid w:val="1A8D6E12"/>
    <w:rsid w:val="1B6D642C"/>
    <w:rsid w:val="1BC840C8"/>
    <w:rsid w:val="1C38789F"/>
    <w:rsid w:val="1C9B52A6"/>
    <w:rsid w:val="1EEB3B15"/>
    <w:rsid w:val="1F3E2A3E"/>
    <w:rsid w:val="1FBE02B2"/>
    <w:rsid w:val="205F6C9A"/>
    <w:rsid w:val="20D21DD4"/>
    <w:rsid w:val="20F366AF"/>
    <w:rsid w:val="210A7704"/>
    <w:rsid w:val="21CC22DC"/>
    <w:rsid w:val="225F1186"/>
    <w:rsid w:val="22A244D5"/>
    <w:rsid w:val="22CE7083"/>
    <w:rsid w:val="238E3626"/>
    <w:rsid w:val="25E91B0C"/>
    <w:rsid w:val="26BD3E81"/>
    <w:rsid w:val="27B300A4"/>
    <w:rsid w:val="27ED2522"/>
    <w:rsid w:val="28044827"/>
    <w:rsid w:val="281917FC"/>
    <w:rsid w:val="2A29535D"/>
    <w:rsid w:val="2A6602F0"/>
    <w:rsid w:val="2B530F08"/>
    <w:rsid w:val="2BAF5CEA"/>
    <w:rsid w:val="2BE17C6D"/>
    <w:rsid w:val="2BEB4974"/>
    <w:rsid w:val="2C062403"/>
    <w:rsid w:val="2C533295"/>
    <w:rsid w:val="2C864599"/>
    <w:rsid w:val="2D497B1F"/>
    <w:rsid w:val="2DA31E65"/>
    <w:rsid w:val="2DCA3E3D"/>
    <w:rsid w:val="2EEC6F37"/>
    <w:rsid w:val="2F3158FA"/>
    <w:rsid w:val="30667D33"/>
    <w:rsid w:val="3142645A"/>
    <w:rsid w:val="33512DD3"/>
    <w:rsid w:val="336F6057"/>
    <w:rsid w:val="349C0A79"/>
    <w:rsid w:val="351A3A20"/>
    <w:rsid w:val="3697234D"/>
    <w:rsid w:val="36C6632A"/>
    <w:rsid w:val="36CB3F8B"/>
    <w:rsid w:val="379634A1"/>
    <w:rsid w:val="38B32F1A"/>
    <w:rsid w:val="38FE6EE1"/>
    <w:rsid w:val="396735D4"/>
    <w:rsid w:val="39A71880"/>
    <w:rsid w:val="3A2B1CF3"/>
    <w:rsid w:val="3C9C22CE"/>
    <w:rsid w:val="3CC4737B"/>
    <w:rsid w:val="3DC154EF"/>
    <w:rsid w:val="3E9E1A22"/>
    <w:rsid w:val="3EC03AAF"/>
    <w:rsid w:val="3F110821"/>
    <w:rsid w:val="40500070"/>
    <w:rsid w:val="417424F8"/>
    <w:rsid w:val="430B37E3"/>
    <w:rsid w:val="434A7ACC"/>
    <w:rsid w:val="435B5B14"/>
    <w:rsid w:val="435F3F67"/>
    <w:rsid w:val="43B816C0"/>
    <w:rsid w:val="43BC2AC4"/>
    <w:rsid w:val="442E3C4B"/>
    <w:rsid w:val="444C59D7"/>
    <w:rsid w:val="449946BA"/>
    <w:rsid w:val="46372EF0"/>
    <w:rsid w:val="480F43D0"/>
    <w:rsid w:val="484D1510"/>
    <w:rsid w:val="49400E54"/>
    <w:rsid w:val="499B48E0"/>
    <w:rsid w:val="4A486239"/>
    <w:rsid w:val="4AE71797"/>
    <w:rsid w:val="4BB547C2"/>
    <w:rsid w:val="4DE2765A"/>
    <w:rsid w:val="4E3D743C"/>
    <w:rsid w:val="4E714959"/>
    <w:rsid w:val="501409C8"/>
    <w:rsid w:val="504125A0"/>
    <w:rsid w:val="50B31978"/>
    <w:rsid w:val="50BD7C0A"/>
    <w:rsid w:val="515C35F4"/>
    <w:rsid w:val="517A6640"/>
    <w:rsid w:val="52C77E0F"/>
    <w:rsid w:val="54EF1FBC"/>
    <w:rsid w:val="553C567F"/>
    <w:rsid w:val="555C4CF8"/>
    <w:rsid w:val="55AE02A8"/>
    <w:rsid w:val="56B0760E"/>
    <w:rsid w:val="592D496D"/>
    <w:rsid w:val="5959583C"/>
    <w:rsid w:val="5B1F6D8A"/>
    <w:rsid w:val="5B6F24D7"/>
    <w:rsid w:val="5C0B0D4A"/>
    <w:rsid w:val="5C551C2D"/>
    <w:rsid w:val="5CA51F39"/>
    <w:rsid w:val="603D4E00"/>
    <w:rsid w:val="6042627E"/>
    <w:rsid w:val="614B07B8"/>
    <w:rsid w:val="61990DD4"/>
    <w:rsid w:val="61C24CB5"/>
    <w:rsid w:val="62ED35A9"/>
    <w:rsid w:val="63831E84"/>
    <w:rsid w:val="638E3799"/>
    <w:rsid w:val="65785174"/>
    <w:rsid w:val="667A3AE1"/>
    <w:rsid w:val="66E76AC4"/>
    <w:rsid w:val="675152FE"/>
    <w:rsid w:val="679C7020"/>
    <w:rsid w:val="6845491D"/>
    <w:rsid w:val="6A7E7937"/>
    <w:rsid w:val="6AAC68EB"/>
    <w:rsid w:val="6AC57897"/>
    <w:rsid w:val="6C196E32"/>
    <w:rsid w:val="6CD4433A"/>
    <w:rsid w:val="6D364F2E"/>
    <w:rsid w:val="6DA742B3"/>
    <w:rsid w:val="6DB85756"/>
    <w:rsid w:val="6EED28E3"/>
    <w:rsid w:val="6F2B272C"/>
    <w:rsid w:val="6F621DB2"/>
    <w:rsid w:val="713C0DF1"/>
    <w:rsid w:val="71574812"/>
    <w:rsid w:val="71EC2CA9"/>
    <w:rsid w:val="7361639D"/>
    <w:rsid w:val="74501A51"/>
    <w:rsid w:val="74BB0AC5"/>
    <w:rsid w:val="751E1200"/>
    <w:rsid w:val="75712099"/>
    <w:rsid w:val="75817306"/>
    <w:rsid w:val="775B7EE5"/>
    <w:rsid w:val="78E0340F"/>
    <w:rsid w:val="7A2963BB"/>
    <w:rsid w:val="7A306775"/>
    <w:rsid w:val="7A5442E2"/>
    <w:rsid w:val="7B9D4B35"/>
    <w:rsid w:val="7BA779E8"/>
    <w:rsid w:val="7BC24595"/>
    <w:rsid w:val="7C5454F2"/>
    <w:rsid w:val="7C9F0090"/>
    <w:rsid w:val="7EF376C3"/>
    <w:rsid w:val="7F6D5FDD"/>
    <w:rsid w:val="7FD22A1F"/>
    <w:rsid w:val="7FF922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标题 1 Char"/>
    <w:basedOn w:val="7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font4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13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14">
    <w:name w:val="font0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13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91"/>
    <w:basedOn w:val="7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121"/>
    <w:basedOn w:val="7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141"/>
    <w:basedOn w:val="7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20">
    <w:name w:val="font71"/>
    <w:basedOn w:val="7"/>
    <w:qFormat/>
    <w:uiPriority w:val="99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21">
    <w:name w:val="font61"/>
    <w:basedOn w:val="7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2">
    <w:name w:val="font21"/>
    <w:basedOn w:val="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628</Characters>
  <Lines>5</Lines>
  <Paragraphs>1</Paragraphs>
  <TotalTime>91</TotalTime>
  <ScaleCrop>false</ScaleCrop>
  <LinksUpToDate>false</LinksUpToDate>
  <CharactersWithSpaces>737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2020-01-07T00:40:00Z</dcterms:created>
  <dc:creator>逗你玩</dc:creator>
  <cp:lastModifiedBy>天晴</cp:lastModifiedBy>
  <cp:lastPrinted>2020-08-21T08:31:14Z</cp:lastPrinted>
  <dcterms:modified xsi:type="dcterms:W3CDTF">2020-08-21T08:49:22Z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