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河南省2023年小学教育、特殊教育、学前教育地方公费师范生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培养需求计划申报表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rPr>
          <w:rFonts w:ascii="楷体_GB2312" w:eastAsia="楷体_GB2312"/>
          <w:spacing w:val="-8"/>
          <w:sz w:val="24"/>
          <w:szCs w:val="24"/>
        </w:rPr>
      </w:pPr>
      <w:r>
        <w:rPr>
          <w:rFonts w:hint="eastAsia" w:ascii="楷体_GB2312" w:eastAsia="楷体_GB2312"/>
          <w:spacing w:val="-8"/>
          <w:sz w:val="24"/>
          <w:szCs w:val="24"/>
          <w:u w:val="single"/>
        </w:rPr>
        <w:t xml:space="preserve">        </w:t>
      </w:r>
      <w:r>
        <w:rPr>
          <w:rFonts w:hint="eastAsia" w:ascii="楷体_GB2312" w:eastAsia="楷体_GB2312"/>
          <w:spacing w:val="-8"/>
          <w:sz w:val="24"/>
          <w:szCs w:val="24"/>
        </w:rPr>
        <w:t>市（县）教育局（盖章）：   财政局（盖章）：  人力资源和社会保障局（盖章）：   编办（盖章）   乡村振兴局</w:t>
      </w:r>
      <w:r>
        <w:rPr>
          <w:rStyle w:val="5"/>
          <w:rFonts w:hint="eastAsia" w:ascii="楷体_GB2312" w:eastAsia="楷体_GB2312"/>
          <w:color w:val="auto"/>
          <w:spacing w:val="-8"/>
          <w:sz w:val="24"/>
          <w:szCs w:val="24"/>
          <w:u w:val="none"/>
        </w:rPr>
        <w:t>（盖章）</w:t>
      </w:r>
      <w:r>
        <w:rPr>
          <w:rFonts w:hint="eastAsia" w:ascii="楷体_GB2312" w:eastAsia="楷体_GB2312"/>
          <w:spacing w:val="-8"/>
          <w:sz w:val="24"/>
          <w:szCs w:val="24"/>
        </w:rPr>
        <w:t>：</w:t>
      </w:r>
    </w:p>
    <w:tbl>
      <w:tblPr>
        <w:tblStyle w:val="3"/>
        <w:tblW w:w="129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47"/>
        <w:gridCol w:w="2704"/>
        <w:gridCol w:w="2705"/>
        <w:gridCol w:w="2705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省辖市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（直管县）</w:t>
            </w:r>
          </w:p>
        </w:tc>
        <w:tc>
          <w:tcPr>
            <w:tcW w:w="2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县（市）</w:t>
            </w:r>
          </w:p>
        </w:tc>
        <w:tc>
          <w:tcPr>
            <w:tcW w:w="2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小学教育地方公费师范生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需求计划数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特殊教育地方公费师范生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需求计划数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学前教育地方公费师范生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需求计划数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rFonts w:ascii="黑体" w:eastAsia="黑体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5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5C7B77F6"/>
    <w:rsid w:val="5C7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2023-01-11T03:32:00Z</dcterms:created>
  <dc:creator>＿＿LUS</dc:creator>
  <cp:lastModifiedBy>＿＿LUS</cp:lastModifiedBy>
  <dcterms:modified xsi:type="dcterms:W3CDTF">2023-01-11T03:32:43Z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E4249BC27A5F4C4CA3771AF92929E65E</vt:lpwstr>
  </property>
</Properties>
</file>